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BC2" w:rsidRDefault="004319E8" w:rsidP="004F30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0A8">
        <w:rPr>
          <w:rFonts w:ascii="Times New Roman" w:hAnsi="Times New Roman" w:cs="Times New Roman"/>
          <w:b/>
          <w:sz w:val="28"/>
          <w:szCs w:val="28"/>
        </w:rPr>
        <w:t>Конспект мероприятия «Заповедный урок»</w:t>
      </w:r>
    </w:p>
    <w:p w:rsidR="0026141A" w:rsidRDefault="0026141A" w:rsidP="004F30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830" w:rsidRDefault="00D50830" w:rsidP="006D40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830">
        <w:rPr>
          <w:rFonts w:ascii="Times New Roman" w:hAnsi="Times New Roman" w:cs="Times New Roman"/>
          <w:sz w:val="24"/>
          <w:szCs w:val="24"/>
        </w:rPr>
        <w:t xml:space="preserve">Цели: </w:t>
      </w:r>
      <w:r>
        <w:rPr>
          <w:rFonts w:ascii="Times New Roman" w:hAnsi="Times New Roman" w:cs="Times New Roman"/>
          <w:sz w:val="24"/>
          <w:szCs w:val="24"/>
        </w:rPr>
        <w:t>ознакомиться с основными видами особо охраняемых природных территорий в России и Республике Коми; ознакомиться с национальным парком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Югыд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D50830" w:rsidRDefault="00D50830" w:rsidP="006D40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лекция, дискуссия, игра</w:t>
      </w:r>
      <w:r w:rsidR="004B0D11">
        <w:rPr>
          <w:rFonts w:ascii="Times New Roman" w:hAnsi="Times New Roman" w:cs="Times New Roman"/>
          <w:sz w:val="24"/>
          <w:szCs w:val="24"/>
        </w:rPr>
        <w:t>, видео-экскурсия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4B0D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B1E" w:rsidRDefault="00AE5B1E" w:rsidP="006D40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Оборудование: ПК, проектор, презентация. </w:t>
      </w:r>
    </w:p>
    <w:p w:rsidR="00AE5B1E" w:rsidRDefault="00AE5B1E" w:rsidP="006D40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доступна по ссылке </w:t>
      </w:r>
    </w:p>
    <w:p w:rsidR="00AE5B1E" w:rsidRDefault="00AE5B1E" w:rsidP="006D40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273549">
          <w:rPr>
            <w:rStyle w:val="a4"/>
            <w:rFonts w:ascii="Times New Roman" w:hAnsi="Times New Roman" w:cs="Times New Roman"/>
            <w:sz w:val="24"/>
            <w:szCs w:val="24"/>
          </w:rPr>
          <w:t>https://docs.google.com/presentation/d/183jQPo7mLekHE3uzFjgEAQ-So9w6TJ0r/edit?usp=sharing&amp;ouid=117174180328614769977&amp;rtpof=true&amp;sd=true</w:t>
        </w:r>
      </w:hyperlink>
    </w:p>
    <w:p w:rsidR="00D50830" w:rsidRDefault="00D50830" w:rsidP="00D508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B1E" w:rsidRPr="00AE5B1E" w:rsidRDefault="00AE5B1E" w:rsidP="00AE5B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B1E">
        <w:rPr>
          <w:rFonts w:ascii="Times New Roman" w:hAnsi="Times New Roman" w:cs="Times New Roman"/>
          <w:b/>
          <w:sz w:val="24"/>
          <w:szCs w:val="24"/>
        </w:rPr>
        <w:t>Сценарий мероприятия:</w:t>
      </w:r>
    </w:p>
    <w:p w:rsidR="00D50830" w:rsidRDefault="00D50830" w:rsidP="00AE5B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Организуйте дискуссию: </w:t>
      </w:r>
    </w:p>
    <w:p w:rsidR="00D50830" w:rsidRDefault="00D50830" w:rsidP="00D50830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территории объявляются ООПТ? Что их делает таковыми? </w:t>
      </w:r>
    </w:p>
    <w:p w:rsidR="00D50830" w:rsidRDefault="00D50830" w:rsidP="00D50830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виды ООПТ в нашей стране знаете? </w:t>
      </w:r>
    </w:p>
    <w:p w:rsidR="00D50830" w:rsidRPr="00D50830" w:rsidRDefault="00D50830" w:rsidP="00D50830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830">
        <w:rPr>
          <w:rFonts w:ascii="Times New Roman" w:hAnsi="Times New Roman" w:cs="Times New Roman"/>
          <w:sz w:val="24"/>
          <w:szCs w:val="24"/>
        </w:rPr>
        <w:t xml:space="preserve">Какие виды ООПТ в Республике Коми? </w:t>
      </w:r>
    </w:p>
    <w:p w:rsidR="004F30A8" w:rsidRDefault="004F30A8" w:rsidP="004F3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9E8" w:rsidRPr="004F30A8" w:rsidRDefault="004319E8" w:rsidP="004F30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0A8">
        <w:rPr>
          <w:rFonts w:ascii="Times New Roman" w:hAnsi="Times New Roman" w:cs="Times New Roman"/>
          <w:sz w:val="24"/>
          <w:szCs w:val="24"/>
        </w:rPr>
        <w:t xml:space="preserve">- Сегодня мы с вами поговорим об особо охраняемых природных территориях. </w:t>
      </w:r>
      <w:r w:rsidRPr="004F30A8">
        <w:rPr>
          <w:rFonts w:ascii="Times New Roman" w:eastAsia="Times New Roman" w:hAnsi="Times New Roman" w:cs="Times New Roman"/>
          <w:sz w:val="24"/>
          <w:szCs w:val="24"/>
        </w:rPr>
        <w:t xml:space="preserve">Ежегодно 11 января в нашей стране отмечается </w:t>
      </w:r>
      <w:r w:rsidRPr="004F30A8">
        <w:rPr>
          <w:rFonts w:ascii="Times New Roman" w:eastAsia="Times New Roman" w:hAnsi="Times New Roman" w:cs="Times New Roman"/>
          <w:bCs/>
          <w:sz w:val="24"/>
          <w:szCs w:val="24"/>
        </w:rPr>
        <w:t xml:space="preserve">День </w:t>
      </w:r>
      <w:bookmarkStart w:id="0" w:name="_GoBack"/>
      <w:bookmarkEnd w:id="0"/>
      <w:r w:rsidRPr="004F30A8">
        <w:rPr>
          <w:rFonts w:ascii="Times New Roman" w:eastAsia="Times New Roman" w:hAnsi="Times New Roman" w:cs="Times New Roman"/>
          <w:bCs/>
          <w:sz w:val="24"/>
          <w:szCs w:val="24"/>
        </w:rPr>
        <w:t>заповедников и национальных парков</w:t>
      </w:r>
      <w:r w:rsidRPr="004F30A8">
        <w:rPr>
          <w:rFonts w:ascii="Times New Roman" w:eastAsia="Times New Roman" w:hAnsi="Times New Roman" w:cs="Times New Roman"/>
          <w:sz w:val="24"/>
          <w:szCs w:val="24"/>
        </w:rPr>
        <w:t xml:space="preserve">. Все они входят в систему особо охраняемых природных территорий России (ООПТ). </w:t>
      </w:r>
    </w:p>
    <w:p w:rsidR="0026141A" w:rsidRDefault="004319E8" w:rsidP="002914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F30A8">
        <w:rPr>
          <w:rFonts w:ascii="Times New Roman" w:eastAsia="Times New Roman" w:hAnsi="Times New Roman" w:cs="Times New Roman"/>
          <w:sz w:val="24"/>
          <w:szCs w:val="24"/>
        </w:rPr>
        <w:t>Особо охраняемые природные территории (ООПТ) —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  <w:proofErr w:type="gramEnd"/>
      <w:r w:rsidRPr="004F30A8">
        <w:rPr>
          <w:rFonts w:ascii="Times New Roman" w:eastAsia="Times New Roman" w:hAnsi="Times New Roman" w:cs="Times New Roman"/>
          <w:sz w:val="24"/>
          <w:szCs w:val="24"/>
        </w:rPr>
        <w:t xml:space="preserve"> Сегодня организация ООПТ, пожалуй, единственный способ уберечь от гибели хотя бы небольшую часть дикой природы и животного мира.</w:t>
      </w:r>
    </w:p>
    <w:p w:rsidR="0026141A" w:rsidRDefault="004319E8" w:rsidP="002914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0A8">
        <w:rPr>
          <w:rFonts w:ascii="Times New Roman" w:eastAsia="Times New Roman" w:hAnsi="Times New Roman" w:cs="Times New Roman"/>
          <w:sz w:val="24"/>
          <w:szCs w:val="24"/>
        </w:rPr>
        <w:t xml:space="preserve">В настоящее время территория всех ООПТ в России составляет 206,7 млн. га или около 12% площади России, то есть больше, чем весь Центральный федеральный округ! </w:t>
      </w:r>
      <w:r w:rsidR="002914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30A8">
        <w:rPr>
          <w:rFonts w:ascii="Times New Roman" w:eastAsia="Times New Roman" w:hAnsi="Times New Roman" w:cs="Times New Roman"/>
          <w:sz w:val="24"/>
          <w:szCs w:val="24"/>
        </w:rPr>
        <w:t>Сейчас в России существует 10</w:t>
      </w:r>
      <w:r w:rsidR="0026141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F30A8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государственных природных заповедника, </w:t>
      </w:r>
      <w:r w:rsidR="0026141A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4F30A8">
        <w:rPr>
          <w:rFonts w:ascii="Times New Roman" w:eastAsia="Times New Roman" w:hAnsi="Times New Roman" w:cs="Times New Roman"/>
          <w:sz w:val="24"/>
          <w:szCs w:val="24"/>
        </w:rPr>
        <w:t xml:space="preserve"> национальных парков, около </w:t>
      </w:r>
      <w:r w:rsidR="0026141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F30A8">
        <w:rPr>
          <w:rFonts w:ascii="Times New Roman" w:eastAsia="Times New Roman" w:hAnsi="Times New Roman" w:cs="Times New Roman"/>
          <w:sz w:val="24"/>
          <w:szCs w:val="24"/>
        </w:rPr>
        <w:t xml:space="preserve">0 федеральных заказников. </w:t>
      </w:r>
    </w:p>
    <w:p w:rsidR="002914CB" w:rsidRPr="00A77313" w:rsidRDefault="004319E8" w:rsidP="002914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773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Существует несколько категорий ООПТ, отличающихся друг от друга в основном по строгости режима охраны и подчинённости</w:t>
      </w:r>
      <w:r w:rsidR="002914CB" w:rsidRPr="00A773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A773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14CB" w:rsidRPr="00A773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F68C8" w:rsidRPr="00A77313" w:rsidRDefault="006D4002" w:rsidP="0026141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7731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Заповедники </w:t>
      </w:r>
    </w:p>
    <w:p w:rsidR="00EF68C8" w:rsidRPr="00A77313" w:rsidRDefault="006D4002" w:rsidP="0026141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7731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Национальные парки</w:t>
      </w:r>
    </w:p>
    <w:p w:rsidR="00EF68C8" w:rsidRPr="00A77313" w:rsidRDefault="006D4002" w:rsidP="0026141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7731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Природные парки </w:t>
      </w:r>
    </w:p>
    <w:p w:rsidR="00EF68C8" w:rsidRPr="00A77313" w:rsidRDefault="006D4002" w:rsidP="0026141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7731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Природные заказники </w:t>
      </w:r>
    </w:p>
    <w:p w:rsidR="00EF68C8" w:rsidRPr="00A77313" w:rsidRDefault="006D4002" w:rsidP="0026141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7731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Памятники природы </w:t>
      </w:r>
    </w:p>
    <w:p w:rsidR="00EF68C8" w:rsidRPr="00A77313" w:rsidRDefault="006D4002" w:rsidP="0026141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7731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Дендрологические парки и ботанические сады </w:t>
      </w:r>
    </w:p>
    <w:p w:rsidR="00EF68C8" w:rsidRPr="00A77313" w:rsidRDefault="006D4002" w:rsidP="0026141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7731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Лечебно-оздоровительные местности и курорты</w:t>
      </w:r>
    </w:p>
    <w:p w:rsidR="00506CBA" w:rsidRDefault="0026141A" w:rsidP="00506C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0A8">
        <w:rPr>
          <w:rFonts w:ascii="Times New Roman" w:eastAsia="Times New Roman" w:hAnsi="Times New Roman" w:cs="Times New Roman"/>
          <w:sz w:val="24"/>
          <w:szCs w:val="24"/>
        </w:rPr>
        <w:t>Заказники – созданы для охраны, как правило, какого-то определенного компонента живой или неживой природы. Создаются на некоторый срок. Могут быть как федерального, так и регионального значения.  Для обеспечения неприкосновенности охраняемых объектов в заказниках запрещены отдельные виды хозяйственной деятельности, например, такие как охота, в то время как другие виды деятельности, не влияющие на охраняемые объекты, могут быть разрешены (сенокос, выпас скота и т. д.).</w:t>
      </w:r>
    </w:p>
    <w:p w:rsidR="0026141A" w:rsidRDefault="0026141A" w:rsidP="00506C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0A8">
        <w:rPr>
          <w:rFonts w:ascii="Times New Roman" w:eastAsia="Times New Roman" w:hAnsi="Times New Roman" w:cs="Times New Roman"/>
          <w:sz w:val="24"/>
          <w:szCs w:val="24"/>
        </w:rPr>
        <w:t xml:space="preserve">Природные парки – охраняемый обширный участок природного или культурного ландшафта; используется для: рекреационных (например, организованного туризма), природоохранных, просветительских и других целей. В отличие от заповедников, </w:t>
      </w:r>
      <w:r w:rsidRPr="004F30A8">
        <w:rPr>
          <w:rFonts w:ascii="Times New Roman" w:eastAsia="Times New Roman" w:hAnsi="Times New Roman" w:cs="Times New Roman"/>
          <w:sz w:val="24"/>
          <w:szCs w:val="24"/>
        </w:rPr>
        <w:lastRenderedPageBreak/>
        <w:t>резерватов и некоторых других охраняемых территорий режим охраны в природных парках наименее строгий.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6141A" w:rsidRDefault="0026141A" w:rsidP="002614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0A8">
        <w:rPr>
          <w:rFonts w:ascii="Times New Roman" w:eastAsia="Times New Roman" w:hAnsi="Times New Roman" w:cs="Times New Roman"/>
          <w:sz w:val="24"/>
          <w:szCs w:val="24"/>
        </w:rPr>
        <w:t xml:space="preserve">Памятники природы – отдельные объекты живой или неживой природы, например, </w:t>
      </w:r>
    </w:p>
    <w:p w:rsidR="00506CBA" w:rsidRDefault="0026141A" w:rsidP="00506C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0A8">
        <w:rPr>
          <w:rFonts w:ascii="Times New Roman" w:eastAsia="Times New Roman" w:hAnsi="Times New Roman" w:cs="Times New Roman"/>
          <w:sz w:val="24"/>
          <w:szCs w:val="24"/>
        </w:rPr>
        <w:t>пещера, водопад, дерево-долгожитель, место обитания реликтовых животных и т.д. Разрешены любые виды деятельности, которые не наносят ущерба объекту охраны.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06CBA" w:rsidRPr="00506CBA" w:rsidRDefault="00506CBA" w:rsidP="00506C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CBA">
        <w:rPr>
          <w:rFonts w:ascii="Times New Roman" w:eastAsia="Times New Roman" w:hAnsi="Times New Roman" w:cs="Times New Roman"/>
          <w:bCs/>
          <w:sz w:val="24"/>
          <w:szCs w:val="24"/>
        </w:rPr>
        <w:t xml:space="preserve">Дендрологические парки и ботанические сады занимаются созданием </w:t>
      </w:r>
      <w:proofErr w:type="gramStart"/>
      <w:r w:rsidRPr="00506CBA">
        <w:rPr>
          <w:rFonts w:ascii="Times New Roman" w:eastAsia="Times New Roman" w:hAnsi="Times New Roman" w:cs="Times New Roman"/>
          <w:bCs/>
          <w:sz w:val="24"/>
          <w:szCs w:val="24"/>
        </w:rPr>
        <w:t>специальных</w:t>
      </w:r>
      <w:proofErr w:type="gramEnd"/>
    </w:p>
    <w:p w:rsidR="00506CBA" w:rsidRDefault="00506CBA" w:rsidP="00506C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06CBA">
        <w:rPr>
          <w:rFonts w:ascii="Times New Roman" w:eastAsia="Times New Roman" w:hAnsi="Times New Roman" w:cs="Times New Roman"/>
          <w:bCs/>
          <w:sz w:val="24"/>
          <w:szCs w:val="24"/>
        </w:rPr>
        <w:t>коллекций растений в целях сохранения разнообразия и обогащения растительного мира, ведут научную, учебную и просветительскую деятельность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26141A" w:rsidRDefault="00506CBA" w:rsidP="00506C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CBA">
        <w:rPr>
          <w:rFonts w:ascii="Times New Roman" w:eastAsia="Times New Roman" w:hAnsi="Times New Roman" w:cs="Times New Roman"/>
          <w:bCs/>
          <w:sz w:val="24"/>
          <w:szCs w:val="24"/>
        </w:rPr>
        <w:t>Лечебно-оздоровительные местности и курорты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06CBA">
        <w:rPr>
          <w:rFonts w:ascii="Times New Roman" w:eastAsia="Times New Roman" w:hAnsi="Times New Roman" w:cs="Times New Roman"/>
          <w:bCs/>
          <w:sz w:val="24"/>
          <w:szCs w:val="24"/>
        </w:rPr>
        <w:t>выделяются в целях их рационального использования и обеспечения сохранения их природных лечебных ресурсов и оздоровительных свойств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9F4845" w:rsidRPr="009F4845" w:rsidRDefault="004319E8" w:rsidP="009F4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30A8">
        <w:rPr>
          <w:rFonts w:ascii="Times New Roman" w:eastAsia="Times New Roman" w:hAnsi="Times New Roman" w:cs="Times New Roman"/>
          <w:sz w:val="24"/>
          <w:szCs w:val="24"/>
        </w:rPr>
        <w:t xml:space="preserve">Заповедники - территории, на которых полностью запрещено любое вмешательство человека в естественные процессы. </w:t>
      </w:r>
      <w:r w:rsidR="009F4845" w:rsidRPr="009F4845">
        <w:rPr>
          <w:rFonts w:ascii="Times New Roman" w:hAnsi="Times New Roman" w:cs="Times New Roman"/>
          <w:sz w:val="24"/>
          <w:szCs w:val="24"/>
        </w:rPr>
        <w:t>Это высшая форма охраны ландшафтов региона.</w:t>
      </w:r>
      <w:r w:rsidR="009F4845">
        <w:rPr>
          <w:rFonts w:ascii="Times New Roman" w:hAnsi="Times New Roman" w:cs="Times New Roman"/>
          <w:sz w:val="24"/>
          <w:szCs w:val="24"/>
        </w:rPr>
        <w:t xml:space="preserve"> </w:t>
      </w:r>
      <w:r w:rsidR="009F4845" w:rsidRPr="009F4845">
        <w:rPr>
          <w:rFonts w:ascii="Times New Roman" w:hAnsi="Times New Roman" w:cs="Times New Roman"/>
          <w:sz w:val="24"/>
          <w:szCs w:val="24"/>
        </w:rPr>
        <w:t>На государственные заповедники возлагается выполнение</w:t>
      </w:r>
      <w:r w:rsidR="009F4845">
        <w:rPr>
          <w:rFonts w:ascii="Times New Roman" w:hAnsi="Times New Roman" w:cs="Times New Roman"/>
          <w:sz w:val="24"/>
          <w:szCs w:val="24"/>
        </w:rPr>
        <w:t xml:space="preserve"> </w:t>
      </w:r>
      <w:r w:rsidR="009F4845" w:rsidRPr="009F4845">
        <w:rPr>
          <w:rFonts w:ascii="Times New Roman" w:hAnsi="Times New Roman" w:cs="Times New Roman"/>
          <w:sz w:val="24"/>
          <w:szCs w:val="24"/>
        </w:rPr>
        <w:t>следующих задач:</w:t>
      </w:r>
    </w:p>
    <w:p w:rsidR="009F4845" w:rsidRPr="009F4845" w:rsidRDefault="009F4845" w:rsidP="009F4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845">
        <w:rPr>
          <w:rFonts w:ascii="Times New Roman" w:hAnsi="Times New Roman" w:cs="Times New Roman"/>
          <w:sz w:val="24"/>
          <w:szCs w:val="24"/>
        </w:rPr>
        <w:t>•обеспечение охраны территории (включая акватории) со всеми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имеющимися на ней природными объектами и соблюдение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заповедного режима;</w:t>
      </w:r>
    </w:p>
    <w:p w:rsidR="009F4845" w:rsidRPr="009F4845" w:rsidRDefault="009F4845" w:rsidP="009F4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845">
        <w:rPr>
          <w:rFonts w:ascii="Times New Roman" w:hAnsi="Times New Roman" w:cs="Times New Roman"/>
          <w:sz w:val="24"/>
          <w:szCs w:val="24"/>
        </w:rPr>
        <w:t>•проведение научно-исследовательских работ;</w:t>
      </w:r>
    </w:p>
    <w:p w:rsidR="009F4845" w:rsidRDefault="009F4845" w:rsidP="009F4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845">
        <w:rPr>
          <w:rFonts w:ascii="Times New Roman" w:hAnsi="Times New Roman" w:cs="Times New Roman"/>
          <w:sz w:val="24"/>
          <w:szCs w:val="24"/>
        </w:rPr>
        <w:t>•пропаганда основ заповедного дела, проблем охраны природы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рационального использования природных ресурсов, и содействие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в подготовке научных кадров по проблемам охраны природы.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845" w:rsidRPr="009F4845" w:rsidRDefault="009F4845" w:rsidP="009F48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845">
        <w:rPr>
          <w:rFonts w:ascii="Times New Roman" w:hAnsi="Times New Roman" w:cs="Times New Roman"/>
          <w:sz w:val="24"/>
          <w:szCs w:val="24"/>
        </w:rPr>
        <w:t>Заповедники полностью закрыты не только для населения, но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сотрудников по деятельности, не связанных с научной работой.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Запрещается проведение интродукции растений и разведение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животных с целью акклиматизации, а также проведение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мероприятий, способствующих увеличению численности отдельных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видов животных.</w:t>
      </w:r>
    </w:p>
    <w:p w:rsidR="00D32E47" w:rsidRPr="004F30A8" w:rsidRDefault="00D32E47" w:rsidP="00D32E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нашей республике есть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Печоро-Илычский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биосферный заповедник. З</w:t>
      </w:r>
      <w:r w:rsidRPr="00D32E47">
        <w:rPr>
          <w:rFonts w:ascii="Times New Roman" w:hAnsi="Times New Roman" w:cs="Times New Roman"/>
          <w:sz w:val="24"/>
          <w:szCs w:val="24"/>
        </w:rPr>
        <w:t>аповедник был создан в 1930 году. Заповедник расположен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 xml:space="preserve">междуречье рек Печоры и Илыча на западном </w:t>
      </w:r>
      <w:proofErr w:type="spellStart"/>
      <w:r w:rsidRPr="00D32E47">
        <w:rPr>
          <w:rFonts w:ascii="Times New Roman" w:hAnsi="Times New Roman" w:cs="Times New Roman"/>
          <w:sz w:val="24"/>
          <w:szCs w:val="24"/>
        </w:rPr>
        <w:t>макросклоне</w:t>
      </w:r>
      <w:proofErr w:type="spellEnd"/>
      <w:r w:rsidRPr="00D32E47">
        <w:rPr>
          <w:rFonts w:ascii="Times New Roman" w:hAnsi="Times New Roman" w:cs="Times New Roman"/>
          <w:sz w:val="24"/>
          <w:szCs w:val="24"/>
        </w:rPr>
        <w:t xml:space="preserve"> Северного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 xml:space="preserve">Урала, на территории </w:t>
      </w:r>
      <w:proofErr w:type="spellStart"/>
      <w:r w:rsidRPr="00D32E47">
        <w:rPr>
          <w:rFonts w:ascii="Times New Roman" w:hAnsi="Times New Roman" w:cs="Times New Roman"/>
          <w:sz w:val="24"/>
          <w:szCs w:val="24"/>
        </w:rPr>
        <w:t>Троицко</w:t>
      </w:r>
      <w:proofErr w:type="spellEnd"/>
      <w:r w:rsidRPr="00D32E47">
        <w:rPr>
          <w:rFonts w:ascii="Times New Roman" w:hAnsi="Times New Roman" w:cs="Times New Roman"/>
          <w:sz w:val="24"/>
          <w:szCs w:val="24"/>
        </w:rPr>
        <w:t>-Печорского района Республики Коми.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Цель создания заповедника - охрана и изучение первичных лесных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массивов междуречья Печоры и Илыча — крупнейших девственных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таежных массивов Европейской России, типичной и уникальной флоры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и фауны. Площадь заповедника 721 332 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В 1986 году заповеднику был присужден статус биосферного. В 1995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году заповедник вошел в состав территории Всемирного природного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наследия ЮНЕСКО (номинация «Девственные леса Коми»).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Заповедник относится к объектам общенационального достояния.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Его земли, воды, недра, воздушное пространство, растительный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животный мир, полностью изъяты из хозяйственного пользования.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заповеднике работает опытная лосеферма.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На ферме занимаются изучением дикого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одомашненного лося.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E47">
        <w:rPr>
          <w:rFonts w:ascii="Times New Roman" w:hAnsi="Times New Roman" w:cs="Times New Roman"/>
          <w:sz w:val="24"/>
          <w:szCs w:val="24"/>
        </w:rPr>
        <w:t>Печоро-Илычский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заповедник — один из немногих, в котором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территория не подвергалась какому-нибудь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значительному антропогенному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воздействию. Главный фактор изменения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экосистем — лесные пожары, 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47">
        <w:rPr>
          <w:rFonts w:ascii="Times New Roman" w:hAnsi="Times New Roman" w:cs="Times New Roman"/>
          <w:sz w:val="24"/>
          <w:szCs w:val="24"/>
        </w:rPr>
        <w:t>обусловлены климатически.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845" w:rsidRPr="009F4845" w:rsidRDefault="009F4845" w:rsidP="009F48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4845">
        <w:rPr>
          <w:rFonts w:ascii="Times New Roman" w:hAnsi="Times New Roman" w:cs="Times New Roman"/>
          <w:sz w:val="24"/>
          <w:szCs w:val="24"/>
        </w:rPr>
        <w:t xml:space="preserve">Национальные парки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F4845">
        <w:rPr>
          <w:rFonts w:ascii="Times New Roman" w:hAnsi="Times New Roman" w:cs="Times New Roman"/>
          <w:sz w:val="24"/>
          <w:szCs w:val="24"/>
        </w:rPr>
        <w:t>это природоохранные территории (акватории),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которые включают природные комплексы и объекты, имеющие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особую экологическую, историческую и эстетическую ценность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предназначенные для использования в природоохранных,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рекреационных, просветительских, научных и культурных целях</w:t>
      </w:r>
      <w:r>
        <w:rPr>
          <w:rFonts w:ascii="Times New Roman" w:hAnsi="Times New Roman" w:cs="Times New Roman"/>
          <w:sz w:val="24"/>
          <w:szCs w:val="24"/>
        </w:rPr>
        <w:t>, в том числе познавательный туризм</w:t>
      </w:r>
      <w:r w:rsidRPr="009F4845">
        <w:rPr>
          <w:rFonts w:ascii="Times New Roman" w:hAnsi="Times New Roman" w:cs="Times New Roman"/>
          <w:sz w:val="24"/>
          <w:szCs w:val="24"/>
        </w:rPr>
        <w:t>.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природные национальные парки возлагаются следующие задачи: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845" w:rsidRPr="009F4845" w:rsidRDefault="009F4845" w:rsidP="009F4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845">
        <w:rPr>
          <w:rFonts w:ascii="Times New Roman" w:hAnsi="Times New Roman" w:cs="Times New Roman"/>
          <w:sz w:val="24"/>
          <w:szCs w:val="24"/>
        </w:rPr>
        <w:t>• сохранение эталонных и уникальных природных комплексов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объектов, а также и памятников истории, культуры и других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объектов культурного наследия;</w:t>
      </w:r>
    </w:p>
    <w:p w:rsidR="009F4845" w:rsidRPr="009F4845" w:rsidRDefault="009F4845" w:rsidP="009F4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845">
        <w:rPr>
          <w:rFonts w:ascii="Times New Roman" w:hAnsi="Times New Roman" w:cs="Times New Roman"/>
          <w:sz w:val="24"/>
          <w:szCs w:val="24"/>
        </w:rPr>
        <w:t>• создание условий для регулируемого экологического туризма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отдыха в природных условиях;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845" w:rsidRDefault="009F4845" w:rsidP="009F4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845">
        <w:rPr>
          <w:rFonts w:ascii="Times New Roman" w:hAnsi="Times New Roman" w:cs="Times New Roman"/>
          <w:sz w:val="24"/>
          <w:szCs w:val="24"/>
        </w:rPr>
        <w:t>• организация экологического просвещения населения;</w:t>
      </w:r>
    </w:p>
    <w:p w:rsidR="009F4845" w:rsidRPr="009F4845" w:rsidRDefault="009F4845" w:rsidP="009F4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845">
        <w:rPr>
          <w:rFonts w:ascii="Times New Roman" w:hAnsi="Times New Roman" w:cs="Times New Roman"/>
          <w:sz w:val="24"/>
          <w:szCs w:val="24"/>
        </w:rPr>
        <w:t>• разработка и внедрение научных методов охраны природы.</w:t>
      </w:r>
    </w:p>
    <w:p w:rsidR="009F4845" w:rsidRDefault="009F4845" w:rsidP="009F48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845">
        <w:rPr>
          <w:rFonts w:ascii="Times New Roman" w:hAnsi="Times New Roman" w:cs="Times New Roman"/>
          <w:sz w:val="24"/>
          <w:szCs w:val="24"/>
        </w:rPr>
        <w:lastRenderedPageBreak/>
        <w:t>Отличие национального парка от заповедника заключается в 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что кроме земель, предоставляемых в бесплатное и постоянное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пользование, ему также отводятся земли иных владельцев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и пользователей.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Национальный парк является также объектом рекреации (туризма),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что не допускается в заповеднике. На определенных территориях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национальном парке можно проводить опыты по интродукции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45">
        <w:rPr>
          <w:rFonts w:ascii="Times New Roman" w:hAnsi="Times New Roman" w:cs="Times New Roman"/>
          <w:sz w:val="24"/>
          <w:szCs w:val="24"/>
        </w:rPr>
        <w:t>растений и акклиматизации животных.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0A8">
        <w:rPr>
          <w:rFonts w:ascii="Times New Roman" w:eastAsia="Times New Roman" w:hAnsi="Times New Roman" w:cs="Times New Roman"/>
          <w:sz w:val="24"/>
          <w:szCs w:val="24"/>
        </w:rPr>
        <w:t xml:space="preserve">Первые НП были созданы в России в 1983 г. Это были Сочинский НП и НП «Лосиный остров».  </w:t>
      </w:r>
    </w:p>
    <w:p w:rsidR="009F4845" w:rsidRDefault="009F4845" w:rsidP="003900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 нашей республике находится один </w:t>
      </w:r>
      <w:r w:rsidR="004319E8" w:rsidRPr="004F30A8">
        <w:rPr>
          <w:rFonts w:ascii="Times New Roman" w:eastAsia="Times New Roman" w:hAnsi="Times New Roman" w:cs="Times New Roman"/>
          <w:sz w:val="24"/>
          <w:szCs w:val="24"/>
        </w:rPr>
        <w:t xml:space="preserve">из самых крупных национальных парков, не только в России, но и в Европе – это 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4319E8" w:rsidRPr="004F30A8">
        <w:rPr>
          <w:rFonts w:ascii="Times New Roman" w:eastAsia="Times New Roman" w:hAnsi="Times New Roman" w:cs="Times New Roman"/>
          <w:sz w:val="24"/>
          <w:szCs w:val="24"/>
        </w:rPr>
        <w:t>ациональный парк «</w:t>
      </w:r>
      <w:proofErr w:type="spellStart"/>
      <w:r w:rsidR="004319E8" w:rsidRPr="004F30A8">
        <w:rPr>
          <w:rFonts w:ascii="Times New Roman" w:eastAsia="Times New Roman" w:hAnsi="Times New Roman" w:cs="Times New Roman"/>
          <w:sz w:val="24"/>
          <w:szCs w:val="24"/>
        </w:rPr>
        <w:t>Югыд</w:t>
      </w:r>
      <w:proofErr w:type="spellEnd"/>
      <w:r w:rsidR="007408E1" w:rsidRPr="004F30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19E8" w:rsidRPr="004F30A8">
        <w:rPr>
          <w:rFonts w:ascii="Times New Roman" w:eastAsia="Times New Roman" w:hAnsi="Times New Roman" w:cs="Times New Roman"/>
          <w:sz w:val="24"/>
          <w:szCs w:val="24"/>
        </w:rPr>
        <w:t>ва</w:t>
      </w:r>
      <w:proofErr w:type="spellEnd"/>
      <w:r w:rsidR="004319E8" w:rsidRPr="004F30A8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Start"/>
      <w:r w:rsidR="004319E8" w:rsidRPr="004F30A8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н находится в трех </w:t>
      </w:r>
      <w:r w:rsidR="004319E8" w:rsidRPr="004F30A8">
        <w:rPr>
          <w:rFonts w:ascii="Times New Roman" w:eastAsia="Times New Roman" w:hAnsi="Times New Roman" w:cs="Times New Roman"/>
          <w:sz w:val="24"/>
          <w:szCs w:val="24"/>
        </w:rPr>
        <w:t>административных 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айонах - </w:t>
      </w:r>
      <w:r w:rsidR="004319E8" w:rsidRPr="004F30A8">
        <w:rPr>
          <w:rFonts w:ascii="Times New Roman" w:eastAsia="Times New Roman" w:hAnsi="Times New Roman" w:cs="Times New Roman"/>
          <w:sz w:val="24"/>
          <w:szCs w:val="24"/>
        </w:rPr>
        <w:t xml:space="preserve">Печорском, </w:t>
      </w:r>
      <w:proofErr w:type="spellStart"/>
      <w:r w:rsidR="004319E8" w:rsidRPr="004F30A8">
        <w:rPr>
          <w:rFonts w:ascii="Times New Roman" w:eastAsia="Times New Roman" w:hAnsi="Times New Roman" w:cs="Times New Roman"/>
          <w:sz w:val="24"/>
          <w:szCs w:val="24"/>
        </w:rPr>
        <w:t>Вуктыльском</w:t>
      </w:r>
      <w:proofErr w:type="spellEnd"/>
      <w:r w:rsidR="004319E8" w:rsidRPr="004F30A8">
        <w:rPr>
          <w:rFonts w:ascii="Times New Roman" w:eastAsia="Times New Roman" w:hAnsi="Times New Roman" w:cs="Times New Roman"/>
          <w:sz w:val="24"/>
          <w:szCs w:val="24"/>
        </w:rPr>
        <w:t xml:space="preserve"> и Интинском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319E8" w:rsidRPr="004F30A8" w:rsidRDefault="004319E8" w:rsidP="004F30A8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</w:rPr>
      </w:pPr>
      <w:r w:rsidRPr="004F30A8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</w:rPr>
        <w:t>История создания парка</w:t>
      </w:r>
    </w:p>
    <w:p w:rsidR="004319E8" w:rsidRPr="004F30A8" w:rsidRDefault="004319E8" w:rsidP="004F30A8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</w:pPr>
      <w:r w:rsidRPr="004F30A8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Идея организации на Урале природного парка родилась в Коми филиале Академии наук СССР еще в 70-х годах 20 века. Начавшееся тогда широкомасштабное наступление промышленности на дикую природу грозило потерей многих уникальных памятников природы, культуры и истории, редких видов растений и животных. Проектирование будущего парка началось в 1989 году.</w:t>
      </w:r>
      <w:r w:rsidR="009F4845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Pr="004F30A8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Первоначально парк предполагалось назвать Коми-Уральским. 28 сентября 1990 году вышло постановление Совета Министров Коми АССР № 200 «О создании государственного природного национального парка в Коми ССР». Постановлением Совмина республики были узаконены границы парка, созданы «Положение о национальном парке Республики Коми» и дирекция в г. Вуктыл. Окончательное юридическое оформление парка произошло 23 апреля 1994 года, постановлением Правительства Российской Федерации № 377 «О создании в Республике Коми национального природного парка «</w:t>
      </w:r>
      <w:proofErr w:type="spellStart"/>
      <w:r w:rsidRPr="004F30A8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Югыд</w:t>
      </w:r>
      <w:proofErr w:type="spellEnd"/>
      <w:r w:rsidR="007408E1" w:rsidRPr="004F30A8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4F30A8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ва</w:t>
      </w:r>
      <w:proofErr w:type="spellEnd"/>
      <w:r w:rsidRPr="004F30A8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». А в декабре 1995 года новый национальный парк обрел международное признание: он был самым первым в России включен в список Мирового наследия ЮНЕСКО.</w:t>
      </w:r>
      <w:r w:rsidR="00EF5856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</w:p>
    <w:p w:rsidR="004319E8" w:rsidRPr="004F30A8" w:rsidRDefault="004319E8" w:rsidP="004F30A8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</w:rPr>
      </w:pPr>
      <w:r w:rsidRPr="004F30A8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</w:rPr>
        <w:t xml:space="preserve">География </w:t>
      </w:r>
    </w:p>
    <w:p w:rsidR="004319E8" w:rsidRPr="004F30A8" w:rsidRDefault="00EF5856" w:rsidP="004F30A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В настоящий момент это самый большой национальный парк Европы.  </w:t>
      </w:r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Парк расположен на западных склонах Приполярного и Северного Урала, на границе Европы и Азии. На его территории находятся высочайшие вершины Приполярного и Северного Урала: г. Народная,  царица Урала - г. </w:t>
      </w:r>
      <w:proofErr w:type="spellStart"/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Манарага</w:t>
      </w:r>
      <w:proofErr w:type="spellEnd"/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,  г.</w:t>
      </w:r>
      <w:r w:rsidR="007408E1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Сабля и  многие другие.  Реки парка, стекая с западного склона Уральских гор, поставляют чистую воду в Печору – одну из крупнейших рек Европы, впадающую в Баренцево море.</w:t>
      </w:r>
      <w:r w:rsidR="007408E1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Естественными границами парка является на востоке главный хребет Уральских гор, на севере – река </w:t>
      </w:r>
      <w:proofErr w:type="spellStart"/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Кожим</w:t>
      </w:r>
      <w:proofErr w:type="spellEnd"/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, на западе – реки </w:t>
      </w:r>
      <w:proofErr w:type="spellStart"/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Сыня</w:t>
      </w:r>
      <w:proofErr w:type="spellEnd"/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, </w:t>
      </w:r>
      <w:proofErr w:type="spellStart"/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Вангыр</w:t>
      </w:r>
      <w:proofErr w:type="spellEnd"/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и Косью, на юге – граница с </w:t>
      </w:r>
      <w:proofErr w:type="spellStart"/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Печоро-Илычским</w:t>
      </w:r>
      <w:proofErr w:type="spellEnd"/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заповедником. Территория парка включена в </w:t>
      </w:r>
      <w:proofErr w:type="spellStart"/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Приполярно</w:t>
      </w:r>
      <w:proofErr w:type="spellEnd"/>
      <w:r w:rsidR="004319E8" w:rsidRPr="004F30A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-Уральскую физико-географическую область и расположена в трех орографических зонах - горной, предгорной и низменной, сформировавшихся более 200 млн. лет назад. </w:t>
      </w:r>
    </w:p>
    <w:p w:rsidR="004319E8" w:rsidRPr="004F30A8" w:rsidRDefault="004319E8" w:rsidP="004F30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</w:pPr>
      <w:r w:rsidRPr="004F30A8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Флора </w:t>
      </w:r>
    </w:p>
    <w:p w:rsidR="004319E8" w:rsidRPr="004F30A8" w:rsidRDefault="004319E8" w:rsidP="00D32E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30A8">
        <w:rPr>
          <w:rFonts w:ascii="Times New Roman" w:hAnsi="Times New Roman" w:cs="Times New Roman"/>
          <w:sz w:val="24"/>
          <w:szCs w:val="24"/>
        </w:rPr>
        <w:t xml:space="preserve">Флора национального парка включает более 600 видов сосудистых растений, десятки видов мхов и лишайников. Богатство флоры национального парка возрастает в направлении с севера на юг. Наибольшим разнообразием отличаются травы. Основу травостоев пойменных и </w:t>
      </w:r>
      <w:proofErr w:type="spellStart"/>
      <w:r w:rsidRPr="004F30A8">
        <w:rPr>
          <w:rFonts w:ascii="Times New Roman" w:hAnsi="Times New Roman" w:cs="Times New Roman"/>
          <w:sz w:val="24"/>
          <w:szCs w:val="24"/>
        </w:rPr>
        <w:t>горно</w:t>
      </w:r>
      <w:proofErr w:type="spellEnd"/>
      <w:r w:rsidRPr="004F30A8">
        <w:rPr>
          <w:rFonts w:ascii="Times New Roman" w:hAnsi="Times New Roman" w:cs="Times New Roman"/>
          <w:sz w:val="24"/>
          <w:szCs w:val="24"/>
        </w:rPr>
        <w:t xml:space="preserve"> – тундровых лугов составляют злаки.</w:t>
      </w:r>
      <w:r w:rsidR="00D32E47">
        <w:rPr>
          <w:rFonts w:ascii="Times New Roman" w:hAnsi="Times New Roman" w:cs="Times New Roman"/>
          <w:sz w:val="24"/>
          <w:szCs w:val="24"/>
        </w:rPr>
        <w:t xml:space="preserve"> </w:t>
      </w:r>
      <w:r w:rsidRPr="004F30A8">
        <w:rPr>
          <w:rFonts w:ascii="Times New Roman" w:hAnsi="Times New Roman" w:cs="Times New Roman"/>
          <w:sz w:val="24"/>
          <w:szCs w:val="24"/>
        </w:rPr>
        <w:t xml:space="preserve">Специфической чертой флоры является обилие папоротников и вересковых. В десятку наиболее богатых семейств входят здесь </w:t>
      </w:r>
      <w:proofErr w:type="gramStart"/>
      <w:r w:rsidRPr="004F30A8">
        <w:rPr>
          <w:rFonts w:ascii="Times New Roman" w:hAnsi="Times New Roman" w:cs="Times New Roman"/>
          <w:sz w:val="24"/>
          <w:szCs w:val="24"/>
        </w:rPr>
        <w:t>злаковые</w:t>
      </w:r>
      <w:proofErr w:type="gramEnd"/>
      <w:r w:rsidRPr="004F30A8">
        <w:rPr>
          <w:rFonts w:ascii="Times New Roman" w:hAnsi="Times New Roman" w:cs="Times New Roman"/>
          <w:sz w:val="24"/>
          <w:szCs w:val="24"/>
        </w:rPr>
        <w:t xml:space="preserve">, сложноцветные, розоцветные, лютиковые, гвоздичные, норичниковые. На территории парка произрастает 22 вида </w:t>
      </w:r>
      <w:proofErr w:type="gramStart"/>
      <w:r w:rsidRPr="004F30A8">
        <w:rPr>
          <w:rFonts w:ascii="Times New Roman" w:hAnsi="Times New Roman" w:cs="Times New Roman"/>
          <w:sz w:val="24"/>
          <w:szCs w:val="24"/>
        </w:rPr>
        <w:t>папоротниковидных</w:t>
      </w:r>
      <w:proofErr w:type="gramEnd"/>
      <w:r w:rsidRPr="004F30A8">
        <w:rPr>
          <w:rFonts w:ascii="Times New Roman" w:hAnsi="Times New Roman" w:cs="Times New Roman"/>
          <w:sz w:val="24"/>
          <w:szCs w:val="24"/>
        </w:rPr>
        <w:t>, относящихся к 9 семействам.</w:t>
      </w:r>
      <w:r w:rsidR="00D32E47">
        <w:rPr>
          <w:rFonts w:ascii="Times New Roman" w:hAnsi="Times New Roman" w:cs="Times New Roman"/>
          <w:sz w:val="24"/>
          <w:szCs w:val="24"/>
        </w:rPr>
        <w:t xml:space="preserve"> </w:t>
      </w:r>
      <w:r w:rsidRPr="004F30A8">
        <w:rPr>
          <w:rFonts w:ascii="Times New Roman" w:hAnsi="Times New Roman" w:cs="Times New Roman"/>
          <w:sz w:val="24"/>
          <w:szCs w:val="24"/>
        </w:rPr>
        <w:t xml:space="preserve">В западной части национального парка, захватывающей Печорскую низменность, по берегам </w:t>
      </w:r>
      <w:proofErr w:type="spellStart"/>
      <w:r w:rsidRPr="004F30A8">
        <w:rPr>
          <w:rFonts w:ascii="Times New Roman" w:hAnsi="Times New Roman" w:cs="Times New Roman"/>
          <w:sz w:val="24"/>
          <w:szCs w:val="24"/>
        </w:rPr>
        <w:t>Сыни</w:t>
      </w:r>
      <w:proofErr w:type="spellEnd"/>
      <w:r w:rsidRPr="004F30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30A8">
        <w:rPr>
          <w:rFonts w:ascii="Times New Roman" w:hAnsi="Times New Roman" w:cs="Times New Roman"/>
          <w:sz w:val="24"/>
          <w:szCs w:val="24"/>
        </w:rPr>
        <w:t>Подчерема</w:t>
      </w:r>
      <w:proofErr w:type="spellEnd"/>
      <w:r w:rsidRPr="004F30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30A8">
        <w:rPr>
          <w:rFonts w:ascii="Times New Roman" w:hAnsi="Times New Roman" w:cs="Times New Roman"/>
          <w:sz w:val="24"/>
          <w:szCs w:val="24"/>
        </w:rPr>
        <w:t>Щугора</w:t>
      </w:r>
      <w:proofErr w:type="spellEnd"/>
      <w:r w:rsidRPr="004F30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30A8">
        <w:rPr>
          <w:rFonts w:ascii="Times New Roman" w:hAnsi="Times New Roman" w:cs="Times New Roman"/>
          <w:sz w:val="24"/>
          <w:szCs w:val="24"/>
        </w:rPr>
        <w:t>Кожима</w:t>
      </w:r>
      <w:proofErr w:type="spellEnd"/>
      <w:r w:rsidRPr="004F30A8">
        <w:rPr>
          <w:rFonts w:ascii="Times New Roman" w:hAnsi="Times New Roman" w:cs="Times New Roman"/>
          <w:sz w:val="24"/>
          <w:szCs w:val="24"/>
        </w:rPr>
        <w:t>, на их островах и в местах впадения крупных притоков, располагаются луговые массивы</w:t>
      </w:r>
      <w:r w:rsidR="00D32E4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12A7" w:rsidRPr="004F30A8" w:rsidRDefault="004319E8" w:rsidP="004F30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0A8">
        <w:rPr>
          <w:rFonts w:ascii="Times New Roman" w:hAnsi="Times New Roman" w:cs="Times New Roman"/>
          <w:b/>
          <w:sz w:val="24"/>
          <w:szCs w:val="24"/>
        </w:rPr>
        <w:t>Фауна</w:t>
      </w:r>
      <w:r w:rsidR="000112A7" w:rsidRPr="004F30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0B83" w:rsidRDefault="004319E8" w:rsidP="00480B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богатству и разнообразию животного мира парк стоит на первом месте среди всех районов республики Коми. Насчитывается 43 вида млекопитающих, из них 1 вид занесен в Красную книгу Республики Коми (европейская норка - </w:t>
      </w:r>
      <w:proofErr w:type="spellStart"/>
      <w:r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Mustellalutreola</w:t>
      </w:r>
      <w:proofErr w:type="spellEnd"/>
      <w:r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2 </w:t>
      </w:r>
      <w:r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исчезающих вида - соболь (</w:t>
      </w:r>
      <w:proofErr w:type="spellStart"/>
      <w:r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Marteszibellina</w:t>
      </w:r>
      <w:proofErr w:type="spellEnd"/>
      <w:r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) и северная пищуха (</w:t>
      </w:r>
      <w:proofErr w:type="spellStart"/>
      <w:r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Ochotonahyperborea</w:t>
      </w:r>
      <w:proofErr w:type="spellEnd"/>
      <w:r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r w:rsidR="00D32E47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парке обитает </w:t>
      </w:r>
      <w:r w:rsidR="00480B8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около </w:t>
      </w:r>
      <w:r w:rsidR="00D32E47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190 видов птиц</w:t>
      </w:r>
      <w:r w:rsidR="00480B8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D32E47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гнездятся 17 видов водоплавающей дичи, 16 видов хищных птиц</w:t>
      </w:r>
      <w:r w:rsidR="00480B8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19 из них занесены в Красную книгу Коми (это </w:t>
      </w:r>
      <w:proofErr w:type="spellStart"/>
      <w:r w:rsidR="00480B8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краснозобая</w:t>
      </w:r>
      <w:proofErr w:type="spellEnd"/>
      <w:r w:rsidR="00480B8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казарка, скопа, беркут, кречет, сапсан, </w:t>
      </w:r>
      <w:proofErr w:type="gramStart"/>
      <w:r w:rsidR="00480B8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орлан-белохвост</w:t>
      </w:r>
      <w:proofErr w:type="gramEnd"/>
      <w:r w:rsidR="00480B8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r w:rsidR="00D32E47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водоемах парка обитает 23 вида рыб - семга, хариус сибирский, пелядь, таймень, сиг, </w:t>
      </w:r>
      <w:proofErr w:type="spellStart"/>
      <w:r w:rsidR="00D32E47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чир</w:t>
      </w:r>
      <w:proofErr w:type="spellEnd"/>
      <w:r w:rsidR="00D32E47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, золотой карась и другие, из них 5 видов занесены в Красную книгу Республики Коми.</w:t>
      </w:r>
      <w:r w:rsidR="00480B8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5 видов амфибий и рептилий 1 вид (сибирский </w:t>
      </w:r>
      <w:proofErr w:type="spellStart"/>
      <w:r w:rsidR="00480B8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углозуб</w:t>
      </w:r>
      <w:proofErr w:type="spellEnd"/>
      <w:r w:rsidR="00480B8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="00480B8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Salamandrellakeiserlingii</w:t>
      </w:r>
      <w:proofErr w:type="spellEnd"/>
      <w:r w:rsidR="00480B8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занесен в Красную книгу Республики Коми. </w:t>
      </w:r>
    </w:p>
    <w:p w:rsidR="00480B83" w:rsidRDefault="00480B83" w:rsidP="00480B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Давайте мы сейчас с вами отправимся </w:t>
      </w:r>
      <w:r w:rsidR="0058522A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в виртуальное путешествие по нашему парку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(на сайте </w:t>
      </w:r>
      <w:hyperlink r:id="rId7" w:history="1">
        <w:r w:rsidRPr="00480B83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https://yugyd-va.ru/Mediateka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просматриваются видеоролики, отснятые в парке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фотоловушками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фотоальбом). </w:t>
      </w:r>
    </w:p>
    <w:p w:rsidR="00480B83" w:rsidRDefault="00480B83" w:rsidP="00480B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914CB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ля </w:t>
      </w:r>
      <w:r w:rsidR="00FF6DF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ознакомления с основными представителями, обитающими на территории национального парка, мы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сейчас </w:t>
      </w:r>
      <w:r w:rsidR="002914CB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поиграем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вами </w:t>
      </w:r>
      <w:r w:rsidR="002914CB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небольшую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игру </w:t>
      </w:r>
      <w:r w:rsidR="00FF6DF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«Отгадай меня</w:t>
      </w:r>
      <w:proofErr w:type="gramStart"/>
      <w:r w:rsidR="00FF6DF3" w:rsidRPr="00480B8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презентации идет показ слайд-шоу, на которых обучающиеся называют виды животных).</w:t>
      </w:r>
    </w:p>
    <w:p w:rsidR="007A5D65" w:rsidRDefault="00480B83" w:rsidP="00480B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ознакомления с экосистемами и ландшафтом национального парка в конце мероприятия включается фильм «Наедине с природой» </w:t>
      </w:r>
      <w:r w:rsidR="007A5D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(И.Пузанов, С.Фомин, 2020). </w:t>
      </w:r>
    </w:p>
    <w:p w:rsidR="00480B83" w:rsidRDefault="00480B83" w:rsidP="00480B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80B83" w:rsidRDefault="00480B83" w:rsidP="00480B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80B83" w:rsidRDefault="00480B83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80B83" w:rsidRDefault="00480B83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B83" w:rsidRDefault="00480B83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B83" w:rsidRDefault="00480B83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B83" w:rsidRDefault="00480B83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B83" w:rsidRDefault="00480B83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B83" w:rsidRDefault="00480B83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B83" w:rsidRDefault="00480B83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B83" w:rsidRDefault="00480B83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B83" w:rsidRDefault="00480B83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B83" w:rsidRDefault="00480B83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02" w:rsidRDefault="006D4002" w:rsidP="00EF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D4002" w:rsidSect="004E1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3C62"/>
    <w:multiLevelType w:val="hybridMultilevel"/>
    <w:tmpl w:val="7598D2C6"/>
    <w:lvl w:ilvl="0" w:tplc="B24A5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E6A5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7641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3C4A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A8A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3E16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946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1654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A4FB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E97B4F"/>
    <w:multiLevelType w:val="multilevel"/>
    <w:tmpl w:val="C5E21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EF4253"/>
    <w:multiLevelType w:val="multilevel"/>
    <w:tmpl w:val="5024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31634E"/>
    <w:multiLevelType w:val="hybridMultilevel"/>
    <w:tmpl w:val="EC0C40F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60B54240"/>
    <w:multiLevelType w:val="multilevel"/>
    <w:tmpl w:val="B27A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1F013E"/>
    <w:multiLevelType w:val="multilevel"/>
    <w:tmpl w:val="D0529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19E8"/>
    <w:rsid w:val="000112A7"/>
    <w:rsid w:val="000B6986"/>
    <w:rsid w:val="000D085C"/>
    <w:rsid w:val="000F7394"/>
    <w:rsid w:val="0026141A"/>
    <w:rsid w:val="002914CB"/>
    <w:rsid w:val="0033159D"/>
    <w:rsid w:val="003900EE"/>
    <w:rsid w:val="003D1EB7"/>
    <w:rsid w:val="004319E8"/>
    <w:rsid w:val="00480B83"/>
    <w:rsid w:val="004B0D11"/>
    <w:rsid w:val="004E1BC2"/>
    <w:rsid w:val="004F30A8"/>
    <w:rsid w:val="00506CBA"/>
    <w:rsid w:val="0058522A"/>
    <w:rsid w:val="005D6A46"/>
    <w:rsid w:val="005E50F5"/>
    <w:rsid w:val="005F1C8A"/>
    <w:rsid w:val="005F42CE"/>
    <w:rsid w:val="006A241D"/>
    <w:rsid w:val="006D4002"/>
    <w:rsid w:val="006E3BC7"/>
    <w:rsid w:val="007408E1"/>
    <w:rsid w:val="007A5D65"/>
    <w:rsid w:val="008D6836"/>
    <w:rsid w:val="009022FB"/>
    <w:rsid w:val="0095357F"/>
    <w:rsid w:val="009F4845"/>
    <w:rsid w:val="00A746E8"/>
    <w:rsid w:val="00A77313"/>
    <w:rsid w:val="00AE5B1E"/>
    <w:rsid w:val="00B300A9"/>
    <w:rsid w:val="00BB3AD8"/>
    <w:rsid w:val="00D32E47"/>
    <w:rsid w:val="00D345B2"/>
    <w:rsid w:val="00D50830"/>
    <w:rsid w:val="00EA65FE"/>
    <w:rsid w:val="00EF5856"/>
    <w:rsid w:val="00EF68C8"/>
    <w:rsid w:val="00FB2F95"/>
    <w:rsid w:val="00FF4390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BC2"/>
  </w:style>
  <w:style w:type="paragraph" w:styleId="1">
    <w:name w:val="heading 1"/>
    <w:basedOn w:val="a"/>
    <w:next w:val="a"/>
    <w:link w:val="10"/>
    <w:uiPriority w:val="9"/>
    <w:qFormat/>
    <w:rsid w:val="009535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35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345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50F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1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3159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345B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95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5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535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535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Strong"/>
    <w:basedOn w:val="a0"/>
    <w:uiPriority w:val="22"/>
    <w:qFormat/>
    <w:rsid w:val="000F7394"/>
    <w:rPr>
      <w:b/>
      <w:bCs/>
    </w:rPr>
  </w:style>
  <w:style w:type="character" w:customStyle="1" w:styleId="article-statdate">
    <w:name w:val="article-stat__date"/>
    <w:basedOn w:val="a0"/>
    <w:rsid w:val="006E3BC7"/>
  </w:style>
  <w:style w:type="character" w:customStyle="1" w:styleId="article-statcount">
    <w:name w:val="article-stat__count"/>
    <w:basedOn w:val="a0"/>
    <w:rsid w:val="006E3BC7"/>
  </w:style>
  <w:style w:type="character" w:customStyle="1" w:styleId="article-stat-tipvalue">
    <w:name w:val="article-stat-tip__value"/>
    <w:basedOn w:val="a0"/>
    <w:rsid w:val="006E3BC7"/>
  </w:style>
  <w:style w:type="paragraph" w:customStyle="1" w:styleId="article-renderblock">
    <w:name w:val="article-render__block"/>
    <w:basedOn w:val="a"/>
    <w:rsid w:val="006E3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headline">
    <w:name w:val="mw-headline"/>
    <w:basedOn w:val="a0"/>
    <w:rsid w:val="0058522A"/>
  </w:style>
  <w:style w:type="character" w:styleId="a8">
    <w:name w:val="Emphasis"/>
    <w:basedOn w:val="a0"/>
    <w:uiPriority w:val="20"/>
    <w:qFormat/>
    <w:rsid w:val="0058522A"/>
    <w:rPr>
      <w:i/>
      <w:iCs/>
    </w:rPr>
  </w:style>
  <w:style w:type="paragraph" w:customStyle="1" w:styleId="ramka">
    <w:name w:val="ramka"/>
    <w:basedOn w:val="a"/>
    <w:rsid w:val="00585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d-adspot-title">
    <w:name w:val="td-adspot-title"/>
    <w:basedOn w:val="a0"/>
    <w:rsid w:val="009022FB"/>
  </w:style>
  <w:style w:type="character" w:customStyle="1" w:styleId="60">
    <w:name w:val="Заголовок 6 Знак"/>
    <w:basedOn w:val="a0"/>
    <w:link w:val="6"/>
    <w:uiPriority w:val="9"/>
    <w:semiHidden/>
    <w:rsid w:val="005E50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List Paragraph"/>
    <w:basedOn w:val="a"/>
    <w:uiPriority w:val="34"/>
    <w:qFormat/>
    <w:rsid w:val="00D508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4670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7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9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90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9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4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6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03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95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71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5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85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57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92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3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5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83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780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357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47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53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9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9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ugyd-va.ru/Mediate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presentation/d/183jQPo7mLekHE3uzFjgEAQ-So9w6TJ0r/edit?usp=sharing&amp;ouid=117174180328614769977&amp;rtpof=true&amp;sd=tru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5</Pages>
  <Words>1697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26</cp:revision>
  <dcterms:created xsi:type="dcterms:W3CDTF">2020-01-07T13:10:00Z</dcterms:created>
  <dcterms:modified xsi:type="dcterms:W3CDTF">2022-03-09T18:48:00Z</dcterms:modified>
</cp:coreProperties>
</file>